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7C78F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7788275"/>
            <wp:effectExtent l="0" t="0" r="10160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88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2025-05-06T11:01:27Z</dcterms:created>
  <dc:creator>24320</dc:creator>
  <cp:lastModifiedBy>雪儿</cp:lastModifiedBy>
  <dcterms:modified xsi:type="dcterms:W3CDTF">2025-05-06T11:01:29Z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eyJoZGlkIjoiNDFjMzc3YTEyMWFkNzE4ZTdkNzI3ODA5Nzc4ZDgwOTgiLCJ1c2VySWQiOiI0ODMyNjIzODUifQ==</vt:lpwstr>
  </property>
  <property fmtid="{D5CDD505-2E9C-101B-9397-08002B2CF9AE}" pid="4" name="ICV">
    <vt:lpwstr>AA7CE52371A44CC9BB17B73C4AA9A331_12</vt:lpwstr>
  </property>
</Properties>
</file>