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90164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1979930"/>
            <wp:effectExtent l="0" t="0" r="1016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9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2025-05-06T11:04:18Z</dcterms:created>
  <dc:creator>24320</dc:creator>
  <cp:lastModifiedBy>雪儿</cp:lastModifiedBy>
  <dcterms:modified xsi:type="dcterms:W3CDTF">2025-05-06T11:04:33Z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21A5516EDBD14EA4BE4BACF4293CFA75_12</vt:lpwstr>
  </property>
</Properties>
</file>